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Financial terms and calculations - test questions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1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is revenue?</w:t>
      </w:r>
    </w:p>
    <w:p w:rsidR="00CF0089" w:rsidRPr="00A81BDC" w:rsidRDefault="00CF0089" w:rsidP="00A81BDC">
      <w:pPr>
        <w:pStyle w:val="a5"/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Revenue is money a business pays out</w:t>
      </w:r>
    </w:p>
    <w:p w:rsidR="00CF0089" w:rsidRPr="00A81BDC" w:rsidRDefault="00CF0089" w:rsidP="00A81BDC">
      <w:pPr>
        <w:pStyle w:val="a5"/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Revenue is any money a business makes from selling products and services</w:t>
      </w:r>
    </w:p>
    <w:p w:rsidR="00CF0089" w:rsidRPr="00A81BDC" w:rsidRDefault="00CF0089" w:rsidP="00A81BDC">
      <w:pPr>
        <w:pStyle w:val="a5"/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Revenue is the money left after a business has paid off all of their costs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2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is the correct calculation for revenue?</w:t>
      </w:r>
    </w:p>
    <w:p w:rsidR="00CF0089" w:rsidRPr="00A81BDC" w:rsidRDefault="00CF0089" w:rsidP="00A81BDC">
      <w:pPr>
        <w:pStyle w:val="a5"/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Revenue = Selling price x Quantity sold</w:t>
      </w:r>
    </w:p>
    <w:p w:rsidR="00CF0089" w:rsidRPr="00A81BDC" w:rsidRDefault="00CF0089" w:rsidP="00A81BDC">
      <w:pPr>
        <w:pStyle w:val="a5"/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Revenue = Selling price x Fixed costs</w:t>
      </w:r>
    </w:p>
    <w:p w:rsidR="00CF0089" w:rsidRPr="00A81BDC" w:rsidRDefault="00CF0089" w:rsidP="00A81BDC">
      <w:pPr>
        <w:pStyle w:val="a5"/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Revenue = Quantity sold x Costs of sales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3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is a fixed cost?</w:t>
      </w:r>
    </w:p>
    <w:p w:rsidR="00CF0089" w:rsidRPr="00A81BDC" w:rsidRDefault="00CF0089" w:rsidP="00A81BDC">
      <w:pPr>
        <w:pStyle w:val="a5"/>
        <w:numPr>
          <w:ilvl w:val="0"/>
          <w:numId w:val="9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A costs that changes depending on the level of output</w:t>
      </w:r>
    </w:p>
    <w:p w:rsidR="00CF0089" w:rsidRPr="00A81BDC" w:rsidRDefault="00CF0089" w:rsidP="00A81BDC">
      <w:pPr>
        <w:pStyle w:val="a5"/>
        <w:numPr>
          <w:ilvl w:val="0"/>
          <w:numId w:val="9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A cost that doesn't change, no matter what the level of output</w:t>
      </w:r>
    </w:p>
    <w:p w:rsidR="00CF0089" w:rsidRPr="00A81BDC" w:rsidRDefault="00CF0089" w:rsidP="00A81BDC">
      <w:pPr>
        <w:pStyle w:val="a5"/>
        <w:numPr>
          <w:ilvl w:val="0"/>
          <w:numId w:val="9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A cost that sometimes changes, and sometimes stay the same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4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is the correct calculation for total costs?</w:t>
      </w:r>
    </w:p>
    <w:p w:rsidR="00CF0089" w:rsidRPr="00A81BDC" w:rsidRDefault="00CF0089" w:rsidP="00A81BDC">
      <w:pPr>
        <w:pStyle w:val="a5"/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Fixed costs + variable costs</w:t>
      </w:r>
    </w:p>
    <w:p w:rsidR="00CF0089" w:rsidRPr="00A81BDC" w:rsidRDefault="00CF0089" w:rsidP="00A81BDC">
      <w:pPr>
        <w:pStyle w:val="a5"/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Fixed costs + revenue</w:t>
      </w:r>
    </w:p>
    <w:p w:rsidR="00CF0089" w:rsidRPr="00A81BDC" w:rsidRDefault="00CF0089" w:rsidP="00A81BDC">
      <w:pPr>
        <w:pStyle w:val="a5"/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Fixed costs - variable costs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5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does average rate of return consider?</w:t>
      </w:r>
    </w:p>
    <w:p w:rsidR="00CF0089" w:rsidRPr="00A81BDC" w:rsidRDefault="00CF0089" w:rsidP="00A81BDC">
      <w:pPr>
        <w:pStyle w:val="a5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proportion of profit or loss against the cost of an investment</w:t>
      </w:r>
    </w:p>
    <w:p w:rsidR="00CF0089" w:rsidRPr="00A81BDC" w:rsidRDefault="00CF0089" w:rsidP="00A81BDC">
      <w:pPr>
        <w:pStyle w:val="a5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proportion of products sold when a new product is released</w:t>
      </w:r>
    </w:p>
    <w:p w:rsidR="00CF0089" w:rsidRPr="00A81BDC" w:rsidRDefault="00CF0089" w:rsidP="00A81BDC">
      <w:pPr>
        <w:pStyle w:val="a5"/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percentage profit made on each item sold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6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Which of the following is a limitation of using the average rate of return?</w:t>
      </w:r>
    </w:p>
    <w:p w:rsidR="00CF0089" w:rsidRPr="00A81BDC" w:rsidRDefault="00CF0089" w:rsidP="00A81BDC">
      <w:pPr>
        <w:pStyle w:val="a5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It does not take into account the profitability of different investment options.</w:t>
      </w:r>
    </w:p>
    <w:p w:rsidR="00CF0089" w:rsidRPr="00A81BDC" w:rsidRDefault="00CF0089" w:rsidP="00A81BDC">
      <w:pPr>
        <w:pStyle w:val="a5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It does not account for the value of money over time</w:t>
      </w:r>
    </w:p>
    <w:p w:rsidR="00CF0089" w:rsidRPr="00A81BDC" w:rsidRDefault="00CF0089" w:rsidP="00A81BDC">
      <w:pPr>
        <w:pStyle w:val="a5"/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It does not show the expected return of an investment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7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is the break-even point?</w:t>
      </w:r>
    </w:p>
    <w:p w:rsidR="00CF0089" w:rsidRPr="00A81BDC" w:rsidRDefault="00CF0089" w:rsidP="00A81BDC">
      <w:pPr>
        <w:pStyle w:val="a5"/>
        <w:numPr>
          <w:ilvl w:val="0"/>
          <w:numId w:val="5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point at which a business makes a profit</w:t>
      </w:r>
    </w:p>
    <w:p w:rsidR="00CF0089" w:rsidRPr="00A81BDC" w:rsidRDefault="00CF0089" w:rsidP="00A81BDC">
      <w:pPr>
        <w:pStyle w:val="a5"/>
        <w:numPr>
          <w:ilvl w:val="0"/>
          <w:numId w:val="5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point at which a business makes a loss</w:t>
      </w:r>
    </w:p>
    <w:p w:rsidR="00CF0089" w:rsidRPr="00A81BDC" w:rsidRDefault="00CF0089" w:rsidP="00A81BDC">
      <w:pPr>
        <w:pStyle w:val="a5"/>
        <w:numPr>
          <w:ilvl w:val="0"/>
          <w:numId w:val="5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point at which revenue and total costs are the same, meaning the business makes neither a profit nor a loss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8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does the margin of safety show?</w:t>
      </w:r>
    </w:p>
    <w:p w:rsidR="00CF0089" w:rsidRPr="00A81BDC" w:rsidRDefault="00CF0089" w:rsidP="00A81BDC">
      <w:pPr>
        <w:pStyle w:val="a5"/>
        <w:numPr>
          <w:ilvl w:val="0"/>
          <w:numId w:val="4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amount sales can fall before the break-even point is reached</w:t>
      </w:r>
    </w:p>
    <w:p w:rsidR="00CF0089" w:rsidRPr="00A81BDC" w:rsidRDefault="00CF0089" w:rsidP="00A81BDC">
      <w:pPr>
        <w:pStyle w:val="a5"/>
        <w:numPr>
          <w:ilvl w:val="0"/>
          <w:numId w:val="4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number of sales a business needs to make to break even</w:t>
      </w:r>
    </w:p>
    <w:p w:rsidR="00CF0089" w:rsidRPr="00A81BDC" w:rsidRDefault="00CF0089" w:rsidP="00A81BDC">
      <w:pPr>
        <w:pStyle w:val="a5"/>
        <w:numPr>
          <w:ilvl w:val="0"/>
          <w:numId w:val="4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The maximum number of sales a business can make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9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What is the correct calculation for margin of safety?</w:t>
      </w:r>
    </w:p>
    <w:p w:rsidR="00CF0089" w:rsidRPr="00A81BDC" w:rsidRDefault="00CF0089" w:rsidP="00A81BDC">
      <w:pPr>
        <w:pStyle w:val="a5"/>
        <w:numPr>
          <w:ilvl w:val="0"/>
          <w:numId w:val="2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lastRenderedPageBreak/>
        <w:t>Actual sales − break-even sales</w:t>
      </w:r>
    </w:p>
    <w:p w:rsidR="00CF0089" w:rsidRPr="00A81BDC" w:rsidRDefault="00CF0089" w:rsidP="00A81BDC">
      <w:pPr>
        <w:pStyle w:val="a5"/>
        <w:numPr>
          <w:ilvl w:val="0"/>
          <w:numId w:val="2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Projected sales − break-even sales</w:t>
      </w:r>
    </w:p>
    <w:p w:rsidR="00CF0089" w:rsidRPr="00A81BDC" w:rsidRDefault="00CF0089" w:rsidP="00A81BDC">
      <w:pPr>
        <w:pStyle w:val="a5"/>
        <w:numPr>
          <w:ilvl w:val="0"/>
          <w:numId w:val="2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Actual profit − break-even sales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10</w:t>
      </w:r>
    </w:p>
    <w:p w:rsidR="00CF0089" w:rsidRPr="00A81BDC" w:rsidRDefault="00CF0089" w:rsidP="00CF0089">
      <w:p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If the break-even point is 3,250 and the actual sales are 4,560, what is the margin of safety?</w:t>
      </w:r>
    </w:p>
    <w:p w:rsidR="00CF0089" w:rsidRPr="00A81BDC" w:rsidRDefault="00CF0089" w:rsidP="00A81BDC">
      <w:pPr>
        <w:pStyle w:val="a5"/>
        <w:numPr>
          <w:ilvl w:val="0"/>
          <w:numId w:val="3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1,250 units</w:t>
      </w:r>
    </w:p>
    <w:p w:rsidR="00CF0089" w:rsidRPr="00A81BDC" w:rsidRDefault="00CF0089" w:rsidP="00A81BDC">
      <w:pPr>
        <w:pStyle w:val="a5"/>
        <w:numPr>
          <w:ilvl w:val="0"/>
          <w:numId w:val="3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1,310 units</w:t>
      </w:r>
    </w:p>
    <w:p w:rsidR="00CF0089" w:rsidRPr="00A81BDC" w:rsidRDefault="00CF0089" w:rsidP="00A81BDC">
      <w:pPr>
        <w:pStyle w:val="a5"/>
        <w:numPr>
          <w:ilvl w:val="0"/>
          <w:numId w:val="3"/>
        </w:numPr>
        <w:rPr>
          <w:rFonts w:ascii="Times New Roman" w:hAnsi="Times New Roman" w:cs="Times New Roman"/>
          <w:lang w:val="en-GB"/>
        </w:rPr>
      </w:pPr>
      <w:r w:rsidRPr="00A81BDC">
        <w:rPr>
          <w:rFonts w:ascii="Times New Roman" w:hAnsi="Times New Roman" w:cs="Times New Roman"/>
          <w:lang w:val="en-GB"/>
        </w:rPr>
        <w:t>1,210 units</w:t>
      </w:r>
    </w:p>
    <w:p w:rsidR="00B474EE" w:rsidRDefault="00A81BDC"/>
    <w:sectPr w:rsidR="00B474EE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3776"/>
    <w:multiLevelType w:val="hybridMultilevel"/>
    <w:tmpl w:val="CCE8954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50E9F"/>
    <w:multiLevelType w:val="hybridMultilevel"/>
    <w:tmpl w:val="468E3E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67292"/>
    <w:multiLevelType w:val="hybridMultilevel"/>
    <w:tmpl w:val="3440D39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FF4F44"/>
    <w:multiLevelType w:val="hybridMultilevel"/>
    <w:tmpl w:val="37EE31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47441"/>
    <w:multiLevelType w:val="hybridMultilevel"/>
    <w:tmpl w:val="420671A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C252E7"/>
    <w:multiLevelType w:val="hybridMultilevel"/>
    <w:tmpl w:val="618CC3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021A66"/>
    <w:multiLevelType w:val="hybridMultilevel"/>
    <w:tmpl w:val="C18EF2D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874CD9"/>
    <w:multiLevelType w:val="hybridMultilevel"/>
    <w:tmpl w:val="D7F44E3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3B2CDF"/>
    <w:multiLevelType w:val="hybridMultilevel"/>
    <w:tmpl w:val="2216ED5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F36F03"/>
    <w:multiLevelType w:val="hybridMultilevel"/>
    <w:tmpl w:val="4BE874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5B2896"/>
    <w:multiLevelType w:val="hybridMultilevel"/>
    <w:tmpl w:val="9C7CD0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8"/>
  </w:num>
  <w:num w:numId="5">
    <w:abstractNumId w:val="7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1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CF0089"/>
    <w:rsid w:val="00072B6B"/>
    <w:rsid w:val="00211D95"/>
    <w:rsid w:val="00215318"/>
    <w:rsid w:val="002B11BA"/>
    <w:rsid w:val="00315B1A"/>
    <w:rsid w:val="003D5512"/>
    <w:rsid w:val="004C0674"/>
    <w:rsid w:val="00566041"/>
    <w:rsid w:val="006E5C45"/>
    <w:rsid w:val="0074416D"/>
    <w:rsid w:val="008F0DFC"/>
    <w:rsid w:val="0091707C"/>
    <w:rsid w:val="009A0197"/>
    <w:rsid w:val="00A81BDC"/>
    <w:rsid w:val="00C03B08"/>
    <w:rsid w:val="00CB12F1"/>
    <w:rsid w:val="00CF0089"/>
    <w:rsid w:val="00CF221C"/>
    <w:rsid w:val="00D8480B"/>
    <w:rsid w:val="00DF4452"/>
    <w:rsid w:val="00E1251D"/>
    <w:rsid w:val="00E159C4"/>
    <w:rsid w:val="00F16CF2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089"/>
    <w:pPr>
      <w:widowControl/>
      <w:autoSpaceDE/>
      <w:autoSpaceDN/>
      <w:spacing w:after="160" w:line="259" w:lineRule="auto"/>
    </w:pPr>
    <w:rPr>
      <w:rFonts w:eastAsiaTheme="minorHAnsi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widowControl w:val="0"/>
      <w:autoSpaceDE w:val="0"/>
      <w:autoSpaceDN w:val="0"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widowControl w:val="0"/>
      <w:autoSpaceDE w:val="0"/>
      <w:autoSpaceDN w:val="0"/>
      <w:spacing w:after="0" w:line="240" w:lineRule="auto"/>
      <w:ind w:left="100" w:right="115" w:firstLine="799"/>
      <w:jc w:val="both"/>
    </w:pPr>
    <w:rPr>
      <w:rFonts w:ascii="Courier New" w:eastAsia="Courier New" w:hAnsi="Courier New" w:cs="Courier New"/>
      <w:sz w:val="24"/>
      <w:szCs w:val="24"/>
      <w:lang w:val="en-US" w:bidi="en-US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en-US" w:bidi="en-US"/>
    </w:rPr>
  </w:style>
  <w:style w:type="paragraph" w:customStyle="1" w:styleId="Heading1">
    <w:name w:val="Heading 1"/>
    <w:basedOn w:val="a"/>
    <w:uiPriority w:val="1"/>
    <w:qFormat/>
    <w:rsid w:val="00D8480B"/>
    <w:pPr>
      <w:widowControl w:val="0"/>
      <w:autoSpaceDE w:val="0"/>
      <w:autoSpaceDN w:val="0"/>
      <w:spacing w:after="0" w:line="240" w:lineRule="auto"/>
      <w:ind w:left="100"/>
      <w:jc w:val="both"/>
      <w:outlineLvl w:val="1"/>
    </w:pPr>
    <w:rPr>
      <w:rFonts w:ascii="Courier New" w:eastAsia="Courier New" w:hAnsi="Courier New" w:cs="Courier New"/>
      <w:b/>
      <w:bCs/>
      <w:sz w:val="24"/>
      <w:szCs w:val="24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D8480B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en-US" w:bidi="en-US"/>
    </w:rPr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2021-04-06T10:09:00Z</dcterms:created>
  <dcterms:modified xsi:type="dcterms:W3CDTF">2021-04-06T10:10:00Z</dcterms:modified>
</cp:coreProperties>
</file>